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AE" w:rsidRPr="001A1794" w:rsidRDefault="009E1CAE" w:rsidP="001A1794">
      <w:pPr>
        <w:pStyle w:val="Ttulo1"/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1A1794">
        <w:rPr>
          <w:rFonts w:ascii="Times New Roman" w:hAnsi="Times New Roman"/>
          <w:bCs/>
          <w:color w:val="000000"/>
          <w:sz w:val="22"/>
          <w:szCs w:val="22"/>
        </w:rPr>
        <w:t>Federação dos Empregados em Estabelecimentos Bancários nos Estados</w:t>
      </w:r>
    </w:p>
    <w:p w:rsidR="009E1CAE" w:rsidRPr="001A1794" w:rsidRDefault="009E1CAE" w:rsidP="001A1794">
      <w:pPr>
        <w:pStyle w:val="Ttulo1"/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1A1794">
        <w:rPr>
          <w:rFonts w:ascii="Times New Roman" w:hAnsi="Times New Roman"/>
          <w:bCs/>
          <w:color w:val="000000"/>
          <w:sz w:val="22"/>
          <w:szCs w:val="22"/>
        </w:rPr>
        <w:t>de São Paulo e Mato Grosso do Sul</w:t>
      </w:r>
    </w:p>
    <w:p w:rsidR="009E1CAE" w:rsidRPr="001A1794" w:rsidRDefault="009E1CAE" w:rsidP="001A1794">
      <w:pPr>
        <w:pStyle w:val="Ttulo2"/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bCs/>
          <w:color w:val="000000"/>
          <w:sz w:val="22"/>
          <w:szCs w:val="22"/>
          <w:lang w:val="pt-BR"/>
        </w:rPr>
      </w:pPr>
      <w:r w:rsidRPr="001A1794">
        <w:rPr>
          <w:color w:val="000000"/>
          <w:sz w:val="22"/>
          <w:szCs w:val="22"/>
        </w:rPr>
        <w:t>EDITAL DE CONVOCAÇÃO</w:t>
      </w: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b/>
          <w:color w:val="000000"/>
          <w:sz w:val="22"/>
          <w:szCs w:val="22"/>
        </w:rPr>
      </w:pPr>
      <w:r w:rsidRPr="001A1794">
        <w:rPr>
          <w:b/>
          <w:color w:val="000000"/>
          <w:sz w:val="22"/>
          <w:szCs w:val="22"/>
        </w:rPr>
        <w:t>ASSEMBLEIA GERAL ORDINÁRIA</w:t>
      </w: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color w:val="000000"/>
          <w:sz w:val="22"/>
          <w:szCs w:val="22"/>
        </w:rPr>
      </w:pP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b/>
          <w:color w:val="000000"/>
          <w:sz w:val="22"/>
          <w:szCs w:val="22"/>
        </w:rPr>
      </w:pPr>
      <w:r w:rsidRPr="001A1794">
        <w:rPr>
          <w:color w:val="000000"/>
          <w:sz w:val="22"/>
          <w:szCs w:val="22"/>
        </w:rPr>
        <w:t>A Federação dos Empregados em Estabelecimentos Bancários nos Estados de São Paulo e Mato Grosso do Sul,</w:t>
      </w:r>
      <w:r w:rsidR="00781938" w:rsidRPr="001A1794">
        <w:rPr>
          <w:color w:val="000000"/>
          <w:sz w:val="22"/>
          <w:szCs w:val="22"/>
        </w:rPr>
        <w:t xml:space="preserve"> </w:t>
      </w:r>
      <w:r w:rsidR="00A3746F" w:rsidRPr="001A1794">
        <w:rPr>
          <w:color w:val="000000"/>
          <w:sz w:val="22"/>
          <w:szCs w:val="22"/>
        </w:rPr>
        <w:t>com endereço na Rua Boa Vista, 76 – 10º andar, São Paulo – SP,</w:t>
      </w:r>
      <w:r w:rsidR="004C0395" w:rsidRPr="001A1794">
        <w:rPr>
          <w:color w:val="000000"/>
          <w:sz w:val="22"/>
          <w:szCs w:val="22"/>
        </w:rPr>
        <w:t xml:space="preserve"> </w:t>
      </w:r>
      <w:r w:rsidRPr="001A1794">
        <w:rPr>
          <w:color w:val="000000"/>
          <w:sz w:val="22"/>
          <w:szCs w:val="22"/>
        </w:rPr>
        <w:t>por seu presidente, convoca os membros do Conselho de Representantes para Assembleia Geral Or</w:t>
      </w:r>
      <w:r w:rsidR="00E46705" w:rsidRPr="001A1794">
        <w:rPr>
          <w:color w:val="000000"/>
          <w:sz w:val="22"/>
          <w:szCs w:val="22"/>
        </w:rPr>
        <w:t xml:space="preserve">dinária, a realizar-se </w:t>
      </w:r>
      <w:r w:rsidR="00EA3B2F" w:rsidRPr="001A1794">
        <w:rPr>
          <w:b/>
          <w:color w:val="000000"/>
          <w:sz w:val="22"/>
          <w:szCs w:val="22"/>
        </w:rPr>
        <w:t>via plataforma digital,</w:t>
      </w:r>
      <w:r w:rsidR="00EA3B2F" w:rsidRPr="001A1794">
        <w:rPr>
          <w:color w:val="000000"/>
          <w:sz w:val="22"/>
          <w:szCs w:val="22"/>
        </w:rPr>
        <w:t xml:space="preserve"> </w:t>
      </w:r>
      <w:r w:rsidR="00E46705" w:rsidRPr="001A1794">
        <w:rPr>
          <w:color w:val="000000"/>
          <w:sz w:val="22"/>
          <w:szCs w:val="22"/>
        </w:rPr>
        <w:t xml:space="preserve">no dia </w:t>
      </w:r>
      <w:r w:rsidR="009E6E1C" w:rsidRPr="001A1794">
        <w:rPr>
          <w:b/>
          <w:color w:val="000000" w:themeColor="text1"/>
          <w:sz w:val="22"/>
          <w:szCs w:val="22"/>
        </w:rPr>
        <w:t>14</w:t>
      </w:r>
      <w:r w:rsidR="00E46705" w:rsidRPr="001A1794">
        <w:rPr>
          <w:b/>
          <w:color w:val="000000" w:themeColor="text1"/>
          <w:sz w:val="22"/>
          <w:szCs w:val="22"/>
        </w:rPr>
        <w:t xml:space="preserve"> </w:t>
      </w:r>
      <w:r w:rsidR="00B3280F">
        <w:rPr>
          <w:b/>
          <w:color w:val="000000"/>
          <w:sz w:val="22"/>
          <w:szCs w:val="22"/>
        </w:rPr>
        <w:t xml:space="preserve">de dezembro de 2022, </w:t>
      </w:r>
      <w:r w:rsidRPr="001A1794">
        <w:rPr>
          <w:b/>
          <w:color w:val="000000"/>
          <w:sz w:val="22"/>
          <w:szCs w:val="22"/>
        </w:rPr>
        <w:t>às 09h00</w:t>
      </w:r>
      <w:r w:rsidRPr="001A1794">
        <w:rPr>
          <w:color w:val="000000"/>
          <w:sz w:val="22"/>
          <w:szCs w:val="22"/>
        </w:rPr>
        <w:t xml:space="preserve"> em primei</w:t>
      </w:r>
      <w:r w:rsidR="00A3746F" w:rsidRPr="001A1794">
        <w:rPr>
          <w:color w:val="000000"/>
          <w:sz w:val="22"/>
          <w:szCs w:val="22"/>
        </w:rPr>
        <w:t xml:space="preserve">ra convocação, ou </w:t>
      </w:r>
      <w:r w:rsidR="00A3746F" w:rsidRPr="001A1794">
        <w:rPr>
          <w:b/>
          <w:color w:val="000000"/>
          <w:sz w:val="22"/>
          <w:szCs w:val="22"/>
        </w:rPr>
        <w:t>às 09h30,</w:t>
      </w:r>
      <w:r w:rsidR="004C0395" w:rsidRPr="001A1794">
        <w:rPr>
          <w:b/>
          <w:color w:val="000000"/>
          <w:sz w:val="22"/>
          <w:szCs w:val="22"/>
        </w:rPr>
        <w:t xml:space="preserve"> </w:t>
      </w:r>
      <w:r w:rsidRPr="001A1794">
        <w:rPr>
          <w:b/>
          <w:color w:val="000000"/>
          <w:sz w:val="22"/>
          <w:szCs w:val="22"/>
        </w:rPr>
        <w:t>em segunda convocação, para tratar da seguinte Ordem do Dia:</w:t>
      </w: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color w:val="000000"/>
          <w:sz w:val="22"/>
          <w:szCs w:val="22"/>
        </w:rPr>
      </w:pPr>
    </w:p>
    <w:p w:rsidR="00A3746F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color w:val="000000"/>
          <w:sz w:val="22"/>
          <w:szCs w:val="22"/>
        </w:rPr>
      </w:pPr>
      <w:r w:rsidRPr="001A1794">
        <w:rPr>
          <w:b/>
          <w:color w:val="000000"/>
          <w:sz w:val="22"/>
          <w:szCs w:val="22"/>
        </w:rPr>
        <w:t xml:space="preserve">      a) Leitura, Discussão e Votação do Relatório de Atividades, e do Balanço Financeiro da Entidade</w:t>
      </w:r>
      <w:r w:rsidR="00EA3B2F" w:rsidRPr="001A1794">
        <w:rPr>
          <w:b/>
          <w:color w:val="000000"/>
          <w:sz w:val="22"/>
          <w:szCs w:val="22"/>
        </w:rPr>
        <w:t>,</w:t>
      </w:r>
      <w:r w:rsidRPr="001A1794">
        <w:rPr>
          <w:b/>
          <w:color w:val="000000"/>
          <w:sz w:val="22"/>
          <w:szCs w:val="22"/>
        </w:rPr>
        <w:t xml:space="preserve"> referente</w:t>
      </w:r>
      <w:r w:rsidR="008403FA" w:rsidRPr="001A1794">
        <w:rPr>
          <w:b/>
          <w:color w:val="000000"/>
          <w:sz w:val="22"/>
          <w:szCs w:val="22"/>
        </w:rPr>
        <w:t>s</w:t>
      </w:r>
      <w:r w:rsidRPr="001A1794">
        <w:rPr>
          <w:b/>
          <w:color w:val="000000"/>
          <w:sz w:val="22"/>
          <w:szCs w:val="22"/>
        </w:rPr>
        <w:t xml:space="preserve"> </w:t>
      </w:r>
      <w:r w:rsidR="009E6E1C" w:rsidRPr="001A1794">
        <w:rPr>
          <w:b/>
          <w:color w:val="000000"/>
          <w:sz w:val="22"/>
          <w:szCs w:val="22"/>
        </w:rPr>
        <w:t>ao exercício de 202</w:t>
      </w:r>
      <w:r w:rsidR="00B3280F">
        <w:rPr>
          <w:b/>
          <w:color w:val="000000"/>
          <w:sz w:val="22"/>
          <w:szCs w:val="22"/>
        </w:rPr>
        <w:t>1;</w:t>
      </w:r>
      <w:r w:rsidR="00B3280F" w:rsidRPr="001A1794">
        <w:rPr>
          <w:color w:val="000000"/>
          <w:sz w:val="22"/>
          <w:szCs w:val="22"/>
        </w:rPr>
        <w:t xml:space="preserve"> </w:t>
      </w:r>
    </w:p>
    <w:p w:rsidR="009E1CAE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b/>
          <w:color w:val="000000" w:themeColor="text1"/>
          <w:sz w:val="22"/>
          <w:szCs w:val="22"/>
        </w:rPr>
      </w:pPr>
      <w:r w:rsidRPr="001A1794">
        <w:rPr>
          <w:b/>
          <w:color w:val="000000" w:themeColor="text1"/>
          <w:sz w:val="22"/>
          <w:szCs w:val="22"/>
        </w:rPr>
        <w:t xml:space="preserve">      b) Leitura Discussão e Votação da Proposta Orçamentária da E</w:t>
      </w:r>
      <w:r w:rsidR="00B3280F">
        <w:rPr>
          <w:b/>
          <w:color w:val="000000" w:themeColor="text1"/>
          <w:sz w:val="22"/>
          <w:szCs w:val="22"/>
        </w:rPr>
        <w:t>ntidade para o Exercício de 2023.</w:t>
      </w:r>
    </w:p>
    <w:p w:rsidR="00B3280F" w:rsidRPr="001A1794" w:rsidRDefault="00B3280F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b/>
          <w:color w:val="000000" w:themeColor="text1"/>
          <w:sz w:val="22"/>
          <w:szCs w:val="22"/>
        </w:rPr>
      </w:pP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color w:val="7F7F7F" w:themeColor="text1" w:themeTint="80"/>
          <w:sz w:val="22"/>
          <w:szCs w:val="22"/>
        </w:rPr>
      </w:pPr>
    </w:p>
    <w:p w:rsidR="009E1CAE" w:rsidRPr="001A1794" w:rsidRDefault="00855FE8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São Paulo, 02</w:t>
      </w:r>
      <w:r w:rsidR="00B3280F">
        <w:rPr>
          <w:b/>
          <w:color w:val="000000"/>
          <w:sz w:val="22"/>
          <w:szCs w:val="22"/>
        </w:rPr>
        <w:t xml:space="preserve"> de dezembro de 2022.        David </w:t>
      </w:r>
      <w:r w:rsidR="009E6E1C" w:rsidRPr="001A1794">
        <w:rPr>
          <w:b/>
          <w:color w:val="000000"/>
          <w:sz w:val="22"/>
          <w:szCs w:val="22"/>
        </w:rPr>
        <w:t xml:space="preserve"> Zaia</w:t>
      </w:r>
      <w:r w:rsidR="009E1CAE" w:rsidRPr="001A1794">
        <w:rPr>
          <w:b/>
          <w:color w:val="000000"/>
          <w:sz w:val="22"/>
          <w:szCs w:val="22"/>
        </w:rPr>
        <w:t xml:space="preserve">– Presidente. </w:t>
      </w:r>
    </w:p>
    <w:p w:rsidR="00D473B1" w:rsidRDefault="00D473B1"/>
    <w:p w:rsidR="00CD7A84" w:rsidRDefault="00CD7A84"/>
    <w:p w:rsidR="00CD7A84" w:rsidRDefault="00CD7A84"/>
    <w:sectPr w:rsidR="00CD7A84" w:rsidSect="005312E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CAE"/>
    <w:rsid w:val="00062A3F"/>
    <w:rsid w:val="001238D6"/>
    <w:rsid w:val="001352C4"/>
    <w:rsid w:val="001662D2"/>
    <w:rsid w:val="00175644"/>
    <w:rsid w:val="001A1794"/>
    <w:rsid w:val="00284865"/>
    <w:rsid w:val="002A26F7"/>
    <w:rsid w:val="002D3B9A"/>
    <w:rsid w:val="003C2E4C"/>
    <w:rsid w:val="003C35A1"/>
    <w:rsid w:val="004535BB"/>
    <w:rsid w:val="0048363C"/>
    <w:rsid w:val="004C0395"/>
    <w:rsid w:val="004C7C1D"/>
    <w:rsid w:val="005312E5"/>
    <w:rsid w:val="006A0264"/>
    <w:rsid w:val="006F4BBD"/>
    <w:rsid w:val="00781938"/>
    <w:rsid w:val="00783D40"/>
    <w:rsid w:val="008403FA"/>
    <w:rsid w:val="00855FE8"/>
    <w:rsid w:val="0086558B"/>
    <w:rsid w:val="009E1CAE"/>
    <w:rsid w:val="009E6E1C"/>
    <w:rsid w:val="009F0BB2"/>
    <w:rsid w:val="009F46F2"/>
    <w:rsid w:val="00A3746F"/>
    <w:rsid w:val="00B3280F"/>
    <w:rsid w:val="00B468D4"/>
    <w:rsid w:val="00B528A0"/>
    <w:rsid w:val="00B971A1"/>
    <w:rsid w:val="00BB0619"/>
    <w:rsid w:val="00CD7A84"/>
    <w:rsid w:val="00D473B1"/>
    <w:rsid w:val="00D60694"/>
    <w:rsid w:val="00E03378"/>
    <w:rsid w:val="00E46705"/>
    <w:rsid w:val="00E73A0F"/>
    <w:rsid w:val="00EA3B2F"/>
    <w:rsid w:val="00EE309D"/>
    <w:rsid w:val="00EF59DB"/>
    <w:rsid w:val="00F82BD2"/>
    <w:rsid w:val="00F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CAE"/>
    <w:pPr>
      <w:keepNext/>
      <w:outlineLvl w:val="0"/>
    </w:pPr>
    <w:rPr>
      <w:rFonts w:ascii="Arial" w:hAnsi="Arial"/>
      <w:b/>
      <w:sz w:val="30"/>
      <w:lang w:val="pt-PT"/>
    </w:rPr>
  </w:style>
  <w:style w:type="paragraph" w:styleId="Ttulo2">
    <w:name w:val="heading 2"/>
    <w:basedOn w:val="Normal"/>
    <w:next w:val="Normal"/>
    <w:link w:val="Ttulo2Char"/>
    <w:qFormat/>
    <w:rsid w:val="009E1CAE"/>
    <w:pPr>
      <w:keepNext/>
      <w:outlineLvl w:val="1"/>
    </w:pPr>
    <w:rPr>
      <w:b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1CAE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9E1CAE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3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CAE"/>
    <w:pPr>
      <w:keepNext/>
      <w:outlineLvl w:val="0"/>
    </w:pPr>
    <w:rPr>
      <w:rFonts w:ascii="Arial" w:hAnsi="Arial"/>
      <w:b/>
      <w:sz w:val="30"/>
      <w:lang w:val="pt-PT"/>
    </w:rPr>
  </w:style>
  <w:style w:type="paragraph" w:styleId="Ttulo2">
    <w:name w:val="heading 2"/>
    <w:basedOn w:val="Normal"/>
    <w:next w:val="Normal"/>
    <w:link w:val="Ttulo2Char"/>
    <w:qFormat/>
    <w:rsid w:val="009E1CAE"/>
    <w:pPr>
      <w:keepNext/>
      <w:outlineLvl w:val="1"/>
    </w:pPr>
    <w:rPr>
      <w:b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1CAE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9E1CAE"/>
    <w:rPr>
      <w:rFonts w:ascii="Times New Roman" w:eastAsia="Times New Roman" w:hAnsi="Times New Roman" w:cs="Times New Roman"/>
      <w:b/>
      <w:sz w:val="28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Mariete</dc:creator>
  <cp:lastModifiedBy>mariete</cp:lastModifiedBy>
  <cp:revision>2</cp:revision>
  <dcterms:created xsi:type="dcterms:W3CDTF">2022-11-30T15:34:00Z</dcterms:created>
  <dcterms:modified xsi:type="dcterms:W3CDTF">2022-11-30T15:34:00Z</dcterms:modified>
</cp:coreProperties>
</file>